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b/>
          <w:sz w:val="24"/>
          <w:szCs w:val="24"/>
        </w:rPr>
        <w:t>Здоровая лактация</w:t>
      </w:r>
      <w:r w:rsidRPr="00DA7531">
        <w:rPr>
          <w:rFonts w:ascii="Times New Roman" w:hAnsi="Times New Roman" w:cs="Times New Roman"/>
          <w:sz w:val="24"/>
          <w:szCs w:val="24"/>
        </w:rPr>
        <w:t> — это процесс, при котором организм матери вырабатывает достаточное количество молока, чтобы удовлетворить потребности ребёнка в питании, а также характеризуется нормальным функционированием молочных желёз и общим благополучием женщины. Вот 10 признаков, которые могут указывать на здоровую лактацию: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1. **</w:t>
      </w:r>
      <w:r w:rsidRPr="00DA7531">
        <w:rPr>
          <w:rFonts w:ascii="Times New Roman" w:hAnsi="Times New Roman" w:cs="Times New Roman"/>
          <w:b/>
          <w:sz w:val="24"/>
          <w:szCs w:val="24"/>
        </w:rPr>
        <w:t>Прибавка в весе ребёнка в соответствии с возрастом</w:t>
      </w:r>
      <w:r w:rsidRPr="00DA7531">
        <w:rPr>
          <w:rFonts w:ascii="Times New Roman" w:hAnsi="Times New Roman" w:cs="Times New Roman"/>
          <w:sz w:val="24"/>
          <w:szCs w:val="24"/>
        </w:rPr>
        <w:t>**. Это один из самых надёжных показателей достаточности питания. В первые месяцы жизни ребёнок должен стабильно набирать вес: например, в первые 3 месяца нормой считается прибавка от 140 до 500 г в неделю (начиная со второй недели жизни). К 2 неделям ребёнок должен восстановить вес, который был при рождении. 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2. **</w:t>
      </w:r>
      <w:r w:rsidRPr="00DA7531">
        <w:rPr>
          <w:rFonts w:ascii="Times New Roman" w:hAnsi="Times New Roman" w:cs="Times New Roman"/>
          <w:b/>
          <w:sz w:val="24"/>
          <w:szCs w:val="24"/>
        </w:rPr>
        <w:t>Нормальное количество мочеиспусканий</w:t>
      </w:r>
      <w:r w:rsidRPr="00DA7531">
        <w:rPr>
          <w:rFonts w:ascii="Times New Roman" w:hAnsi="Times New Roman" w:cs="Times New Roman"/>
          <w:sz w:val="24"/>
          <w:szCs w:val="24"/>
        </w:rPr>
        <w:t>**. После 5 дней жизни ребёнок при достаточной лактации мочится не менее 10–12 раз в сутки. Моча должна быть светлой, без резкого запаха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3. **</w:t>
      </w:r>
      <w:r w:rsidRPr="00DA7531">
        <w:rPr>
          <w:rFonts w:ascii="Times New Roman" w:hAnsi="Times New Roman" w:cs="Times New Roman"/>
          <w:b/>
          <w:sz w:val="24"/>
          <w:szCs w:val="24"/>
        </w:rPr>
        <w:t>Регулярный и нормальный стул</w:t>
      </w:r>
      <w:r w:rsidRPr="00DA7531">
        <w:rPr>
          <w:rFonts w:ascii="Times New Roman" w:hAnsi="Times New Roman" w:cs="Times New Roman"/>
          <w:sz w:val="24"/>
          <w:szCs w:val="24"/>
        </w:rPr>
        <w:t>**. У младенца на грудном вскармливании стул может быть от 1 до 5–7 раз в сутки (в первые месяцы). Он должен быть мягким, однородным, желтовато-золотистого цвета. </w:t>
      </w:r>
      <w:r w:rsidRPr="00DA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4. **</w:t>
      </w:r>
      <w:r w:rsidRPr="00DA7531">
        <w:rPr>
          <w:rFonts w:ascii="Times New Roman" w:hAnsi="Times New Roman" w:cs="Times New Roman"/>
          <w:b/>
          <w:sz w:val="24"/>
          <w:szCs w:val="24"/>
        </w:rPr>
        <w:t>Спокойное поведение ребёнка после кормления</w:t>
      </w:r>
      <w:r w:rsidRPr="00DA7531">
        <w:rPr>
          <w:rFonts w:ascii="Times New Roman" w:hAnsi="Times New Roman" w:cs="Times New Roman"/>
          <w:sz w:val="24"/>
          <w:szCs w:val="24"/>
        </w:rPr>
        <w:t>**. Сытый малыш выглядит расслабленным, не капризничает и не плачет сразу после еды. Он может заснуть или спокойно бодрствовать, проявляя интерес к окружающему миру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5. **</w:t>
      </w:r>
      <w:r w:rsidRPr="00DA7531">
        <w:rPr>
          <w:rFonts w:ascii="Times New Roman" w:hAnsi="Times New Roman" w:cs="Times New Roman"/>
          <w:b/>
          <w:sz w:val="24"/>
          <w:szCs w:val="24"/>
        </w:rPr>
        <w:t>Правильное сосание и глотание</w:t>
      </w:r>
      <w:r w:rsidRPr="00DA7531">
        <w:rPr>
          <w:rFonts w:ascii="Times New Roman" w:hAnsi="Times New Roman" w:cs="Times New Roman"/>
          <w:sz w:val="24"/>
          <w:szCs w:val="24"/>
        </w:rPr>
        <w:t>**. Во время кормления слышно чёткие, ритмичные звуки глотания. Сосание начинается с быстрых движений, затем становится глубоким и ритмичным. Щёчки ребёнка остаются округлыми, без впадин. </w:t>
      </w:r>
      <w:r w:rsidRPr="00DA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6. **</w:t>
      </w:r>
      <w:r w:rsidRPr="00DA7531">
        <w:rPr>
          <w:rFonts w:ascii="Times New Roman" w:hAnsi="Times New Roman" w:cs="Times New Roman"/>
          <w:b/>
          <w:sz w:val="24"/>
          <w:szCs w:val="24"/>
        </w:rPr>
        <w:t>Ребёнок самостоятельно отпускает грудь</w:t>
      </w:r>
      <w:r w:rsidRPr="00DA7531">
        <w:rPr>
          <w:rFonts w:ascii="Times New Roman" w:hAnsi="Times New Roman" w:cs="Times New Roman"/>
          <w:sz w:val="24"/>
          <w:szCs w:val="24"/>
        </w:rPr>
        <w:t>**. Когда малыш наедается, он сам отпускает грудь или отворачивается от неё. Если попытаться предложить грудь снова, он может отказываться сосать. </w:t>
      </w:r>
      <w:r w:rsidRPr="00DA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7. **</w:t>
      </w:r>
      <w:r w:rsidRPr="00DA7531">
        <w:rPr>
          <w:rFonts w:ascii="Times New Roman" w:hAnsi="Times New Roman" w:cs="Times New Roman"/>
          <w:b/>
          <w:sz w:val="24"/>
          <w:szCs w:val="24"/>
        </w:rPr>
        <w:t>Изменение состояния груди после кормления</w:t>
      </w:r>
      <w:r w:rsidRPr="00DA7531">
        <w:rPr>
          <w:rFonts w:ascii="Times New Roman" w:hAnsi="Times New Roman" w:cs="Times New Roman"/>
          <w:sz w:val="24"/>
          <w:szCs w:val="24"/>
        </w:rPr>
        <w:t>**. После кормления грудь становится мягче и менее наполненной, что свидетельствует о том, что ребёнок активно опорожнил её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 xml:space="preserve">8. Отсутствие болезненных уплотнений в груди. При здоровой лактации нет </w:t>
      </w:r>
      <w:proofErr w:type="spellStart"/>
      <w:r w:rsidRPr="00DA7531">
        <w:rPr>
          <w:rFonts w:ascii="Times New Roman" w:hAnsi="Times New Roman" w:cs="Times New Roman"/>
          <w:sz w:val="24"/>
          <w:szCs w:val="24"/>
        </w:rPr>
        <w:t>лактостаза</w:t>
      </w:r>
      <w:proofErr w:type="spellEnd"/>
      <w:r w:rsidRPr="00DA7531">
        <w:rPr>
          <w:rFonts w:ascii="Times New Roman" w:hAnsi="Times New Roman" w:cs="Times New Roman"/>
          <w:sz w:val="24"/>
          <w:szCs w:val="24"/>
        </w:rPr>
        <w:t xml:space="preserve"> (застоя молока) — грудь не остаётся твёрдой и переполненной после кормления. </w:t>
      </w:r>
      <w:r w:rsidRPr="00DA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9. **</w:t>
      </w:r>
      <w:r w:rsidRPr="00DA7531">
        <w:rPr>
          <w:rFonts w:ascii="Times New Roman" w:hAnsi="Times New Roman" w:cs="Times New Roman"/>
          <w:b/>
          <w:sz w:val="24"/>
          <w:szCs w:val="24"/>
        </w:rPr>
        <w:t>Стабильность лактации</w:t>
      </w:r>
      <w:r w:rsidRPr="00DA7531">
        <w:rPr>
          <w:rFonts w:ascii="Times New Roman" w:hAnsi="Times New Roman" w:cs="Times New Roman"/>
          <w:sz w:val="24"/>
          <w:szCs w:val="24"/>
        </w:rPr>
        <w:t>**</w:t>
      </w:r>
      <w:r w:rsidRPr="00DA75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A7531">
        <w:rPr>
          <w:rFonts w:ascii="Times New Roman" w:hAnsi="Times New Roman" w:cs="Times New Roman"/>
          <w:sz w:val="24"/>
          <w:szCs w:val="24"/>
        </w:rPr>
        <w:t>При зрелой лактации (обычно устанавливается через 1–3 месяца после родов у первородящих и через 3–6 недель у повторнородящих) молоко вырабатывается в ответ на сосание ребёнка, а не самопроизвольно. Грудь чаще всего мягкая, отсутствуют неприятные ощущения и «приливы». </w:t>
      </w:r>
      <w:r w:rsidRPr="00DA75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7531">
        <w:rPr>
          <w:rFonts w:ascii="Times New Roman" w:hAnsi="Times New Roman" w:cs="Times New Roman"/>
          <w:sz w:val="24"/>
          <w:szCs w:val="24"/>
        </w:rPr>
        <w:t>10. **</w:t>
      </w:r>
      <w:r w:rsidRPr="00DA7531">
        <w:rPr>
          <w:rFonts w:ascii="Times New Roman" w:hAnsi="Times New Roman" w:cs="Times New Roman"/>
          <w:b/>
          <w:sz w:val="24"/>
          <w:szCs w:val="24"/>
        </w:rPr>
        <w:t>Общее благополучие матери</w:t>
      </w:r>
      <w:r w:rsidRPr="00DA7531">
        <w:rPr>
          <w:rFonts w:ascii="Times New Roman" w:hAnsi="Times New Roman" w:cs="Times New Roman"/>
          <w:sz w:val="24"/>
          <w:szCs w:val="24"/>
        </w:rPr>
        <w:t>**. Нет сильного дискомфорта, боли при кормлении, повышенной температуры или других признаков воспаления. Женщина чувствует себя достаточно отдохнувшей и спокойной, что также важно для стабильной лактации. </w:t>
      </w: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7531" w:rsidRPr="00DA7531" w:rsidRDefault="00DA7531" w:rsidP="00DA753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7531">
        <w:rPr>
          <w:rFonts w:ascii="Times New Roman" w:hAnsi="Times New Roman" w:cs="Times New Roman"/>
          <w:b/>
          <w:color w:val="FF0000"/>
          <w:sz w:val="24"/>
          <w:szCs w:val="24"/>
        </w:rPr>
        <w:t>**Важно помнить**: каждый случай индивидуален, и эти признаки не всегда однозначно указывают на здоровую лактацию. При сомнениях или тревогах необходимо проконсультироваться с педиатром, акушером-гинекологом или консультантом по грудному вскармливанию. Они помогут оценить ситуацию и при необходимости дадут рекомендации.</w:t>
      </w:r>
    </w:p>
    <w:p w:rsidR="00794160" w:rsidRPr="00DA7531" w:rsidRDefault="00DA7531" w:rsidP="00DA7531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A7531">
        <w:rPr>
          <w:rFonts w:ascii="Times New Roman" w:hAnsi="Times New Roman" w:cs="Times New Roman"/>
          <w:b/>
          <w:color w:val="FF0000"/>
          <w:sz w:val="24"/>
          <w:szCs w:val="24"/>
        </w:rPr>
        <w:t>Некоторые факторы, которые могут негативно влиять на лактацию: стресс, недосып, неправильное питание, недостаточное питьё, неправильная техника прикладывания к груди. Поддержка семьи и полноценный отдых играют ключевую роль в поддержании здоровой лактации</w:t>
      </w:r>
      <w:bookmarkStart w:id="0" w:name="_GoBack"/>
      <w:bookmarkEnd w:id="0"/>
    </w:p>
    <w:sectPr w:rsidR="00794160" w:rsidRPr="00DA7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531"/>
    <w:rsid w:val="00582A78"/>
    <w:rsid w:val="00DA7531"/>
    <w:rsid w:val="00FB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46D77-4FD6-4CEC-961E-90E461C1C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</dc:creator>
  <cp:keywords/>
  <dc:description/>
  <cp:lastModifiedBy>Артем</cp:lastModifiedBy>
  <cp:revision>1</cp:revision>
  <dcterms:created xsi:type="dcterms:W3CDTF">2026-01-18T15:43:00Z</dcterms:created>
  <dcterms:modified xsi:type="dcterms:W3CDTF">2026-01-18T15:46:00Z</dcterms:modified>
</cp:coreProperties>
</file>